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AD8" w:rsidRDefault="00C23AD8" w:rsidP="00C23AD8">
      <w:pPr>
        <w:rPr>
          <w:sz w:val="28"/>
          <w:szCs w:val="28"/>
        </w:rPr>
      </w:pPr>
      <w:r>
        <w:rPr>
          <w:sz w:val="28"/>
          <w:szCs w:val="28"/>
        </w:rPr>
        <w:t>Weinausfahrt SAV</w:t>
      </w:r>
    </w:p>
    <w:p w:rsidR="00C23AD8" w:rsidRDefault="00C23AD8" w:rsidP="00C23AD8">
      <w:pPr>
        <w:rPr>
          <w:sz w:val="28"/>
          <w:szCs w:val="28"/>
        </w:rPr>
      </w:pPr>
    </w:p>
    <w:p w:rsidR="00C23AD8" w:rsidRDefault="00C23AD8" w:rsidP="00C23AD8">
      <w:pPr>
        <w:rPr>
          <w:sz w:val="28"/>
          <w:szCs w:val="28"/>
        </w:rPr>
      </w:pPr>
    </w:p>
    <w:p w:rsidR="00C23AD8" w:rsidRDefault="00C23AD8" w:rsidP="00C23AD8">
      <w:pPr>
        <w:rPr>
          <w:sz w:val="28"/>
          <w:szCs w:val="28"/>
        </w:rPr>
      </w:pPr>
      <w:r>
        <w:rPr>
          <w:sz w:val="28"/>
          <w:szCs w:val="28"/>
        </w:rPr>
        <w:t xml:space="preserve">Am 06.10. fand die gemeinsame Weinwanderung der Ortsgruppen </w:t>
      </w:r>
      <w:proofErr w:type="spellStart"/>
      <w:r>
        <w:rPr>
          <w:sz w:val="28"/>
          <w:szCs w:val="28"/>
        </w:rPr>
        <w:t>Ohmenhausen</w:t>
      </w:r>
      <w:proofErr w:type="spellEnd"/>
      <w:r>
        <w:rPr>
          <w:sz w:val="28"/>
          <w:szCs w:val="28"/>
        </w:rPr>
        <w:t xml:space="preserve">, </w:t>
      </w:r>
      <w:proofErr w:type="spellStart"/>
      <w:r>
        <w:rPr>
          <w:sz w:val="28"/>
          <w:szCs w:val="28"/>
        </w:rPr>
        <w:t>Oferdingen</w:t>
      </w:r>
      <w:proofErr w:type="spellEnd"/>
      <w:r>
        <w:rPr>
          <w:sz w:val="28"/>
          <w:szCs w:val="28"/>
        </w:rPr>
        <w:t xml:space="preserve"> und Mittelstadt statt.</w:t>
      </w:r>
    </w:p>
    <w:p w:rsidR="00C23AD8" w:rsidRDefault="00C23AD8" w:rsidP="00C23AD8">
      <w:pPr>
        <w:rPr>
          <w:sz w:val="28"/>
          <w:szCs w:val="28"/>
        </w:rPr>
      </w:pPr>
      <w:r>
        <w:rPr>
          <w:sz w:val="28"/>
          <w:szCs w:val="28"/>
        </w:rPr>
        <w:t xml:space="preserve">Mit dem Bus ging es bis </w:t>
      </w:r>
      <w:proofErr w:type="spellStart"/>
      <w:r>
        <w:rPr>
          <w:sz w:val="28"/>
          <w:szCs w:val="28"/>
        </w:rPr>
        <w:t>Dürrenzimmern</w:t>
      </w:r>
      <w:proofErr w:type="spellEnd"/>
      <w:r>
        <w:rPr>
          <w:sz w:val="28"/>
          <w:szCs w:val="28"/>
        </w:rPr>
        <w:t xml:space="preserve">, von wo aus die Tour startete. Während der gesamten Wanderung säumten Rebstöcke mit süßen Trauben den Weg, die uns immer wieder verleiteten davon zu naschen. Wir passierten </w:t>
      </w:r>
      <w:proofErr w:type="spellStart"/>
      <w:r>
        <w:rPr>
          <w:sz w:val="28"/>
          <w:szCs w:val="28"/>
        </w:rPr>
        <w:t>Neipperg</w:t>
      </w:r>
      <w:proofErr w:type="spellEnd"/>
      <w:r>
        <w:rPr>
          <w:sz w:val="28"/>
          <w:szCs w:val="28"/>
        </w:rPr>
        <w:t xml:space="preserve"> und zur Mittagszeit gelangten wir an einen Weinausschank mit Aussicht auf Haberschlacht und die umliegenden Weinanbaugebiete;  dort konnten wir die ersten kostbaren Tropfen zu uns nehmen. Weiter wanderten wir nach Haberschlacht mit einem Extra-Stopp zur Verkostung des selbstgebrannten Williams Christ der Familie Bischof. Weiter ging es über den </w:t>
      </w:r>
      <w:proofErr w:type="spellStart"/>
      <w:r>
        <w:rPr>
          <w:sz w:val="28"/>
          <w:szCs w:val="28"/>
        </w:rPr>
        <w:t>Heuchelberg</w:t>
      </w:r>
      <w:proofErr w:type="spellEnd"/>
      <w:r>
        <w:rPr>
          <w:sz w:val="28"/>
          <w:szCs w:val="28"/>
        </w:rPr>
        <w:t xml:space="preserve"> mit Aussicht auf die umliegenden Weinberge bis hin zu den </w:t>
      </w:r>
      <w:proofErr w:type="spellStart"/>
      <w:r>
        <w:rPr>
          <w:sz w:val="28"/>
          <w:szCs w:val="28"/>
        </w:rPr>
        <w:t>Löwensteiner</w:t>
      </w:r>
      <w:proofErr w:type="spellEnd"/>
      <w:r>
        <w:rPr>
          <w:sz w:val="28"/>
          <w:szCs w:val="28"/>
        </w:rPr>
        <w:t xml:space="preserve"> Bergen und dem Schwäbischen Wald. Die Wanderung endete in </w:t>
      </w:r>
      <w:proofErr w:type="spellStart"/>
      <w:r>
        <w:rPr>
          <w:sz w:val="28"/>
          <w:szCs w:val="28"/>
        </w:rPr>
        <w:t>Brackenheim</w:t>
      </w:r>
      <w:proofErr w:type="spellEnd"/>
      <w:r>
        <w:rPr>
          <w:sz w:val="28"/>
          <w:szCs w:val="28"/>
        </w:rPr>
        <w:t>, wo es per Bus weiter ging in die Weinstube Im Blockhaus nach Sachsenheim-</w:t>
      </w:r>
      <w:proofErr w:type="spellStart"/>
      <w:r>
        <w:rPr>
          <w:sz w:val="28"/>
          <w:szCs w:val="28"/>
        </w:rPr>
        <w:t>Hohenhaslach</w:t>
      </w:r>
      <w:proofErr w:type="spellEnd"/>
      <w:r>
        <w:rPr>
          <w:sz w:val="28"/>
          <w:szCs w:val="28"/>
        </w:rPr>
        <w:t>. Wir hatten die Wahl zwischen krossem Spießbraten und frisch gegrillter Haxe und anderen Spezialitäten und zahlreichen Rot-, Weiß- und Rose-Weinen. Nach dem Essen spielte Dieter Schrade aus Bad Boll mit dem Akkordeon zünftige Musik auf und gab den einen oder anderen Witz preis. Dazu wurde geschunkelt und gesungen. Gut gelaunt und satt erreichten wir mit dem Bus gegen 21.00 Uhr die Wohnorte. Es war ein gelungener Tag mit spitzem Wetter!</w:t>
      </w:r>
    </w:p>
    <w:p w:rsidR="002B4C9A" w:rsidRDefault="00C23AD8" w:rsidP="00C23AD8">
      <w:pPr>
        <w:rPr>
          <w:sz w:val="28"/>
          <w:szCs w:val="28"/>
        </w:rPr>
      </w:pPr>
      <w:r>
        <w:rPr>
          <w:sz w:val="28"/>
          <w:szCs w:val="28"/>
        </w:rPr>
        <w:t xml:space="preserve">Besonderen Dank gilt den Wanderführern Helga und Rolf Hack aus </w:t>
      </w:r>
      <w:proofErr w:type="spellStart"/>
      <w:r>
        <w:rPr>
          <w:sz w:val="28"/>
          <w:szCs w:val="28"/>
        </w:rPr>
        <w:t>Ohmenhausen</w:t>
      </w:r>
      <w:proofErr w:type="spellEnd"/>
      <w:r>
        <w:rPr>
          <w:sz w:val="28"/>
          <w:szCs w:val="28"/>
        </w:rPr>
        <w:t>.</w:t>
      </w:r>
    </w:p>
    <w:p w:rsidR="00032C71" w:rsidRDefault="00032C71" w:rsidP="00032C71">
      <w:pPr>
        <w:jc w:val="center"/>
      </w:pPr>
      <w:r>
        <w:rPr>
          <w:noProof/>
          <w:lang w:eastAsia="de-DE" w:bidi="ar-SA"/>
        </w:rPr>
        <w:drawing>
          <wp:inline distT="0" distB="0" distL="0" distR="0">
            <wp:extent cx="4222750" cy="3167063"/>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100171.jpg"/>
                    <pic:cNvPicPr/>
                  </pic:nvPicPr>
                  <pic:blipFill>
                    <a:blip r:embed="rId4">
                      <a:extLst>
                        <a:ext uri="{28A0092B-C50C-407E-A947-70E740481C1C}">
                          <a14:useLocalDpi xmlns:a14="http://schemas.microsoft.com/office/drawing/2010/main" val="0"/>
                        </a:ext>
                      </a:extLst>
                    </a:blip>
                    <a:stretch>
                      <a:fillRect/>
                    </a:stretch>
                  </pic:blipFill>
                  <pic:spPr>
                    <a:xfrm>
                      <a:off x="0" y="0"/>
                      <a:ext cx="4253601" cy="3190201"/>
                    </a:xfrm>
                    <a:prstGeom prst="rect">
                      <a:avLst/>
                    </a:prstGeom>
                  </pic:spPr>
                </pic:pic>
              </a:graphicData>
            </a:graphic>
          </wp:inline>
        </w:drawing>
      </w:r>
      <w:r>
        <w:rPr>
          <w:noProof/>
          <w:lang w:eastAsia="de-DE" w:bidi="ar-SA"/>
        </w:rPr>
        <w:lastRenderedPageBreak/>
        <w:drawing>
          <wp:inline distT="0" distB="0" distL="0" distR="0">
            <wp:extent cx="3188971" cy="2391728"/>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10026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01309" cy="2400981"/>
                    </a:xfrm>
                    <a:prstGeom prst="rect">
                      <a:avLst/>
                    </a:prstGeom>
                  </pic:spPr>
                </pic:pic>
              </a:graphicData>
            </a:graphic>
          </wp:inline>
        </w:drawing>
      </w:r>
      <w:r>
        <w:rPr>
          <w:noProof/>
          <w:lang w:eastAsia="de-DE" w:bidi="ar-SA"/>
        </w:rPr>
        <w:drawing>
          <wp:inline distT="0" distB="0" distL="0" distR="0">
            <wp:extent cx="3209290" cy="240696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10029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2269" cy="2439202"/>
                    </a:xfrm>
                    <a:prstGeom prst="rect">
                      <a:avLst/>
                    </a:prstGeom>
                  </pic:spPr>
                </pic:pic>
              </a:graphicData>
            </a:graphic>
          </wp:inline>
        </w:drawing>
      </w:r>
      <w:bookmarkStart w:id="0" w:name="_GoBack"/>
      <w:bookmarkEnd w:id="0"/>
      <w:r>
        <w:rPr>
          <w:noProof/>
          <w:lang w:eastAsia="de-DE" w:bidi="ar-SA"/>
        </w:rPr>
        <w:drawing>
          <wp:inline distT="0" distB="0" distL="0" distR="0">
            <wp:extent cx="3208972" cy="240673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10034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5852" cy="2456890"/>
                    </a:xfrm>
                    <a:prstGeom prst="rect">
                      <a:avLst/>
                    </a:prstGeom>
                  </pic:spPr>
                </pic:pic>
              </a:graphicData>
            </a:graphic>
          </wp:inline>
        </w:drawing>
      </w:r>
    </w:p>
    <w:sectPr w:rsidR="00032C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D8"/>
    <w:rsid w:val="00032C71"/>
    <w:rsid w:val="0005356A"/>
    <w:rsid w:val="00C23AD8"/>
    <w:rsid w:val="00F91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7038B-9D18-4BEE-9FC1-A686FEC9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23A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Kurz</dc:creator>
  <cp:keywords/>
  <dc:description/>
  <cp:lastModifiedBy>Fritz Kurz</cp:lastModifiedBy>
  <cp:revision>3</cp:revision>
  <dcterms:created xsi:type="dcterms:W3CDTF">2018-10-23T16:00:00Z</dcterms:created>
  <dcterms:modified xsi:type="dcterms:W3CDTF">2018-10-24T06:37:00Z</dcterms:modified>
</cp:coreProperties>
</file>