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B75" w:rsidRPr="00317EC5" w:rsidRDefault="00314B75">
      <w:pPr>
        <w:rPr>
          <w:rFonts w:ascii="Arial" w:hAnsi="Arial" w:cs="Arial"/>
        </w:rPr>
      </w:pPr>
    </w:p>
    <w:p w:rsidR="006D71E6" w:rsidRPr="00317EC5" w:rsidRDefault="006D71E6">
      <w:pPr>
        <w:rPr>
          <w:rFonts w:ascii="Arial" w:hAnsi="Arial" w:cs="Arial"/>
          <w:b/>
          <w:sz w:val="32"/>
          <w:szCs w:val="32"/>
        </w:rPr>
      </w:pPr>
      <w:r w:rsidRPr="00317EC5">
        <w:rPr>
          <w:rFonts w:ascii="Arial" w:hAnsi="Arial" w:cs="Arial"/>
          <w:b/>
          <w:sz w:val="32"/>
          <w:szCs w:val="32"/>
        </w:rPr>
        <w:t>S</w:t>
      </w:r>
      <w:r w:rsidR="003F5BED">
        <w:rPr>
          <w:rFonts w:ascii="Arial" w:hAnsi="Arial" w:cs="Arial"/>
          <w:b/>
          <w:sz w:val="32"/>
          <w:szCs w:val="32"/>
        </w:rPr>
        <w:t xml:space="preserve">chwäbischer Albverein </w:t>
      </w:r>
      <w:r w:rsidRPr="00317EC5">
        <w:rPr>
          <w:rFonts w:ascii="Arial" w:hAnsi="Arial" w:cs="Arial"/>
          <w:b/>
          <w:sz w:val="32"/>
          <w:szCs w:val="32"/>
        </w:rPr>
        <w:t>beim SWR3 Bikertag 2016.</w:t>
      </w:r>
    </w:p>
    <w:p w:rsidR="00E26FE4" w:rsidRDefault="00A34523">
      <w:pPr>
        <w:rPr>
          <w:rFonts w:ascii="Arial" w:hAnsi="Arial" w:cs="Arial"/>
        </w:rPr>
      </w:pPr>
      <w:r>
        <w:rPr>
          <w:rFonts w:ascii="Arial" w:hAnsi="Arial" w:cs="Arial"/>
        </w:rPr>
        <w:t xml:space="preserve">Am Muttertag (08. Mai 2016) startet die Gruppe bereits vor 8:00 Uhr am Mittelstädter Rathaus in Richtung Balingen. Die 11 Motorräder mit 15 Bikern- (innen) hatten bestes Motorradwetter erwischt. </w:t>
      </w:r>
      <w:r w:rsidR="00691B93">
        <w:rPr>
          <w:rFonts w:ascii="Arial" w:hAnsi="Arial" w:cs="Arial"/>
        </w:rPr>
        <w:t>Ziel war d</w:t>
      </w:r>
      <w:r w:rsidR="003F5BED">
        <w:rPr>
          <w:rFonts w:ascii="Arial" w:hAnsi="Arial" w:cs="Arial"/>
        </w:rPr>
        <w:t>ie Teilnahme am SWR3 Bikertag 2</w:t>
      </w:r>
      <w:r w:rsidR="00691B93">
        <w:rPr>
          <w:rFonts w:ascii="Arial" w:hAnsi="Arial" w:cs="Arial"/>
        </w:rPr>
        <w:t xml:space="preserve">016. Eine der 8 möglichen Starts begann beim TÜV in Balingen. </w:t>
      </w:r>
      <w:r w:rsidR="00EE5A42">
        <w:rPr>
          <w:rFonts w:ascii="Arial" w:hAnsi="Arial" w:cs="Arial"/>
        </w:rPr>
        <w:t>Dort angekommen und</w:t>
      </w:r>
      <w:r w:rsidR="00691B93">
        <w:rPr>
          <w:rFonts w:ascii="Arial" w:hAnsi="Arial" w:cs="Arial"/>
        </w:rPr>
        <w:t xml:space="preserve"> einer kurzen Stärkung mit Brezeln und Kaffee begann die Aufstellung der ca. 400 Motor</w:t>
      </w:r>
      <w:r w:rsidR="00EE5A42">
        <w:rPr>
          <w:rFonts w:ascii="Arial" w:hAnsi="Arial" w:cs="Arial"/>
        </w:rPr>
        <w:t>rädern</w:t>
      </w:r>
      <w:r w:rsidR="00691B93">
        <w:rPr>
          <w:rFonts w:ascii="Arial" w:hAnsi="Arial" w:cs="Arial"/>
        </w:rPr>
        <w:t xml:space="preserve"> zum Messegelände am Stuttgarter </w:t>
      </w:r>
      <w:r w:rsidR="00EE5A42">
        <w:rPr>
          <w:rFonts w:ascii="Arial" w:hAnsi="Arial" w:cs="Arial"/>
        </w:rPr>
        <w:t>Flughafen</w:t>
      </w:r>
      <w:r w:rsidR="00691B93">
        <w:rPr>
          <w:rFonts w:ascii="Arial" w:hAnsi="Arial" w:cs="Arial"/>
        </w:rPr>
        <w:t>. Begleitet von vielen Polizeimotorrädern, welche für eine freie Fahrt für den Konvoi sorgte, bewegte sich die riesige Motorradwalze</w:t>
      </w:r>
      <w:r w:rsidR="003F5BED">
        <w:rPr>
          <w:rFonts w:ascii="Arial" w:hAnsi="Arial" w:cs="Arial"/>
        </w:rPr>
        <w:t xml:space="preserve"> </w:t>
      </w:r>
      <w:r w:rsidR="00EE5A42">
        <w:rPr>
          <w:rFonts w:ascii="Arial" w:hAnsi="Arial" w:cs="Arial"/>
        </w:rPr>
        <w:t xml:space="preserve">zunächst in Richtung Haigerloch. </w:t>
      </w:r>
      <w:r w:rsidR="007A6EB0">
        <w:rPr>
          <w:rFonts w:ascii="Arial" w:hAnsi="Arial" w:cs="Arial"/>
        </w:rPr>
        <w:t xml:space="preserve">Über kleine Verbindungssträßchen umrahmt von weiß blühenden Apfelbäumen und gelb leuchtenden Rapsfeldern streiften wir Rottenburg und Tübingen. Kurz auf der B27 bis Walddorf führt uns die Strecke durch </w:t>
      </w:r>
      <w:r w:rsidR="00094E56">
        <w:rPr>
          <w:rFonts w:ascii="Arial" w:hAnsi="Arial" w:cs="Arial"/>
        </w:rPr>
        <w:t xml:space="preserve">den </w:t>
      </w:r>
      <w:r w:rsidR="007A6EB0">
        <w:rPr>
          <w:rFonts w:ascii="Arial" w:hAnsi="Arial" w:cs="Arial"/>
        </w:rPr>
        <w:t xml:space="preserve">saftig grünen Wald in </w:t>
      </w:r>
      <w:proofErr w:type="gramStart"/>
      <w:r w:rsidR="007A6EB0">
        <w:rPr>
          <w:rFonts w:ascii="Arial" w:hAnsi="Arial" w:cs="Arial"/>
        </w:rPr>
        <w:t>den</w:t>
      </w:r>
      <w:proofErr w:type="gramEnd"/>
      <w:r w:rsidR="007A6EB0">
        <w:rPr>
          <w:rFonts w:ascii="Arial" w:hAnsi="Arial" w:cs="Arial"/>
        </w:rPr>
        <w:t xml:space="preserve"> Schönbuch. </w:t>
      </w:r>
      <w:r w:rsidR="00295E2C">
        <w:rPr>
          <w:rFonts w:ascii="Arial" w:hAnsi="Arial" w:cs="Arial"/>
        </w:rPr>
        <w:t xml:space="preserve">Immer wieder freuten sich die Kinder am Straßenrand und winkten mit ihren Eltern und Großeltern der gewaltigen Mengen an Motoradfahrern zu. Zügig erreichten wir über Dettenhausen und Waldenbuch auch bald das Messegelände. </w:t>
      </w:r>
      <w:r w:rsidR="00D9709C">
        <w:rPr>
          <w:rFonts w:ascii="Arial" w:hAnsi="Arial" w:cs="Arial"/>
        </w:rPr>
        <w:t xml:space="preserve">Zu den Programmpunkten war unter anderem auch ein Treffen mit Innenminister Reinhold </w:t>
      </w:r>
      <w:proofErr w:type="spellStart"/>
      <w:r w:rsidR="00D9709C">
        <w:rPr>
          <w:rFonts w:ascii="Arial" w:hAnsi="Arial" w:cs="Arial"/>
        </w:rPr>
        <w:t>Gall</w:t>
      </w:r>
      <w:proofErr w:type="spellEnd"/>
      <w:r w:rsidR="00D9709C">
        <w:rPr>
          <w:rFonts w:ascii="Arial" w:hAnsi="Arial" w:cs="Arial"/>
        </w:rPr>
        <w:t xml:space="preserve"> MdL, Auftritte der SWR3 Band, Fahrvorführungen, Show des Stuntfahrers Jo Bauer sowie viele Infostände rund ums Motorrad und Sicherheit</w:t>
      </w:r>
      <w:r w:rsidR="00253D18">
        <w:rPr>
          <w:rFonts w:ascii="Arial" w:hAnsi="Arial" w:cs="Arial"/>
        </w:rPr>
        <w:t>. Bei strahlend blauem Himmel  erlebten die Biker des Schwäbischen Albvereins eine herrliche Ausfahrt.</w:t>
      </w:r>
    </w:p>
    <w:p w:rsidR="006D71E6" w:rsidRDefault="00926669">
      <w:pPr>
        <w:rPr>
          <w:rFonts w:ascii="Arial" w:hAnsi="Arial" w:cs="Arial"/>
        </w:rPr>
      </w:pPr>
      <w:r>
        <w:rPr>
          <w:rFonts w:ascii="Arial" w:hAnsi="Arial" w:cs="Arial"/>
          <w:noProof/>
          <w:lang w:eastAsia="de-DE"/>
        </w:rPr>
        <w:drawing>
          <wp:inline distT="0" distB="0" distL="0" distR="0">
            <wp:extent cx="5760720" cy="34563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800_2016-05-08T 12-09-43.JPG"/>
                    <pic:cNvPicPr/>
                  </pic:nvPicPr>
                  <pic:blipFill>
                    <a:blip r:embed="rId4">
                      <a:extLst>
                        <a:ext uri="{28A0092B-C50C-407E-A947-70E740481C1C}">
                          <a14:useLocalDpi xmlns:a14="http://schemas.microsoft.com/office/drawing/2010/main" val="0"/>
                        </a:ext>
                      </a:extLst>
                    </a:blip>
                    <a:stretch>
                      <a:fillRect/>
                    </a:stretch>
                  </pic:blipFill>
                  <pic:spPr>
                    <a:xfrm>
                      <a:off x="0" y="0"/>
                      <a:ext cx="5760720" cy="3456305"/>
                    </a:xfrm>
                    <a:prstGeom prst="rect">
                      <a:avLst/>
                    </a:prstGeom>
                  </pic:spPr>
                </pic:pic>
              </a:graphicData>
            </a:graphic>
          </wp:inline>
        </w:drawing>
      </w:r>
    </w:p>
    <w:p w:rsidR="00926669" w:rsidRDefault="00926669">
      <w:pPr>
        <w:rPr>
          <w:rFonts w:ascii="Arial" w:hAnsi="Arial" w:cs="Arial"/>
        </w:rPr>
      </w:pPr>
      <w:r>
        <w:rPr>
          <w:rFonts w:ascii="Arial" w:hAnsi="Arial" w:cs="Arial"/>
          <w:noProof/>
          <w:lang w:eastAsia="de-DE"/>
        </w:rPr>
        <w:lastRenderedPageBreak/>
        <w:drawing>
          <wp:inline distT="0" distB="0" distL="0" distR="0">
            <wp:extent cx="5760720" cy="34563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800_2016-05-08T 13-46-58.JPG"/>
                    <pic:cNvPicPr/>
                  </pic:nvPicPr>
                  <pic:blipFill>
                    <a:blip r:embed="rId5">
                      <a:extLst>
                        <a:ext uri="{28A0092B-C50C-407E-A947-70E740481C1C}">
                          <a14:useLocalDpi xmlns:a14="http://schemas.microsoft.com/office/drawing/2010/main" val="0"/>
                        </a:ext>
                      </a:extLst>
                    </a:blip>
                    <a:stretch>
                      <a:fillRect/>
                    </a:stretch>
                  </pic:blipFill>
                  <pic:spPr>
                    <a:xfrm>
                      <a:off x="0" y="0"/>
                      <a:ext cx="5760720" cy="3456305"/>
                    </a:xfrm>
                    <a:prstGeom prst="rect">
                      <a:avLst/>
                    </a:prstGeom>
                  </pic:spPr>
                </pic:pic>
              </a:graphicData>
            </a:graphic>
          </wp:inline>
        </w:drawing>
      </w:r>
    </w:p>
    <w:p w:rsidR="00926669" w:rsidRPr="00317EC5" w:rsidRDefault="00926669">
      <w:pPr>
        <w:rPr>
          <w:rFonts w:ascii="Arial" w:hAnsi="Arial" w:cs="Arial"/>
        </w:rPr>
      </w:pPr>
      <w:bookmarkStart w:id="0" w:name="_GoBack"/>
      <w:r>
        <w:rPr>
          <w:rFonts w:ascii="Arial" w:hAnsi="Arial" w:cs="Arial"/>
          <w:noProof/>
          <w:lang w:eastAsia="de-DE"/>
        </w:rPr>
        <w:drawing>
          <wp:inline distT="0" distB="0" distL="0" distR="0">
            <wp:extent cx="5760720" cy="34563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800_2016-05-08T 13-56-14.JPG"/>
                    <pic:cNvPicPr/>
                  </pic:nvPicPr>
                  <pic:blipFill>
                    <a:blip r:embed="rId6">
                      <a:extLst>
                        <a:ext uri="{28A0092B-C50C-407E-A947-70E740481C1C}">
                          <a14:useLocalDpi xmlns:a14="http://schemas.microsoft.com/office/drawing/2010/main" val="0"/>
                        </a:ext>
                      </a:extLst>
                    </a:blip>
                    <a:stretch>
                      <a:fillRect/>
                    </a:stretch>
                  </pic:blipFill>
                  <pic:spPr>
                    <a:xfrm>
                      <a:off x="0" y="0"/>
                      <a:ext cx="5760720" cy="3456305"/>
                    </a:xfrm>
                    <a:prstGeom prst="rect">
                      <a:avLst/>
                    </a:prstGeom>
                  </pic:spPr>
                </pic:pic>
              </a:graphicData>
            </a:graphic>
          </wp:inline>
        </w:drawing>
      </w:r>
      <w:bookmarkEnd w:id="0"/>
    </w:p>
    <w:p w:rsidR="006D71E6" w:rsidRPr="00317EC5" w:rsidRDefault="006D71E6">
      <w:pPr>
        <w:rPr>
          <w:rFonts w:ascii="Arial" w:hAnsi="Arial" w:cs="Arial"/>
        </w:rPr>
      </w:pPr>
    </w:p>
    <w:sectPr w:rsidR="006D71E6" w:rsidRPr="00317E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E6"/>
    <w:rsid w:val="00094E56"/>
    <w:rsid w:val="001B08A0"/>
    <w:rsid w:val="00253D18"/>
    <w:rsid w:val="00295E2C"/>
    <w:rsid w:val="00314B75"/>
    <w:rsid w:val="00317EC5"/>
    <w:rsid w:val="003F5BED"/>
    <w:rsid w:val="00685705"/>
    <w:rsid w:val="00691B93"/>
    <w:rsid w:val="006D71E6"/>
    <w:rsid w:val="007A6EB0"/>
    <w:rsid w:val="00926669"/>
    <w:rsid w:val="00A34523"/>
    <w:rsid w:val="00D9709C"/>
    <w:rsid w:val="00E26FE4"/>
    <w:rsid w:val="00EE5A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22156CC-6596-497B-BC90-BB7861B5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6D71E6"/>
    <w:rPr>
      <w:color w:val="0000FF"/>
      <w:u w:val="single"/>
    </w:rPr>
  </w:style>
  <w:style w:type="character" w:styleId="BesuchterHyperlink">
    <w:name w:val="FollowedHyperlink"/>
    <w:uiPriority w:val="99"/>
    <w:semiHidden/>
    <w:unhideWhenUsed/>
    <w:rsid w:val="00EE5A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1265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1463</CharactersWithSpaces>
  <SharedDoc>false</SharedDoc>
  <HLinks>
    <vt:vector size="12" baseType="variant">
      <vt:variant>
        <vt:i4>7995435</vt:i4>
      </vt:variant>
      <vt:variant>
        <vt:i4>3</vt:i4>
      </vt:variant>
      <vt:variant>
        <vt:i4>0</vt:i4>
      </vt:variant>
      <vt:variant>
        <vt:i4>5</vt:i4>
      </vt:variant>
      <vt:variant>
        <vt:lpwstr>http://www.bikertag.de/</vt:lpwstr>
      </vt:variant>
      <vt:variant>
        <vt:lpwstr/>
      </vt:variant>
      <vt:variant>
        <vt:i4>1441861</vt:i4>
      </vt:variant>
      <vt:variant>
        <vt:i4>0</vt:i4>
      </vt:variant>
      <vt:variant>
        <vt:i4>0</vt:i4>
      </vt:variant>
      <vt:variant>
        <vt:i4>5</vt:i4>
      </vt:variant>
      <vt:variant>
        <vt:lpwstr>http://www.mittelstadt.albverein.eu/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Buckmueller</dc:creator>
  <cp:keywords/>
  <cp:lastModifiedBy>Kurz</cp:lastModifiedBy>
  <cp:revision>2</cp:revision>
  <dcterms:created xsi:type="dcterms:W3CDTF">2016-05-13T15:49:00Z</dcterms:created>
  <dcterms:modified xsi:type="dcterms:W3CDTF">2016-05-13T15:49:00Z</dcterms:modified>
</cp:coreProperties>
</file>